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637" w:rsidRPr="00FB0152" w:rsidRDefault="00CF0637" w:rsidP="00CF0637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65"/>
        <w:jc w:val="center"/>
        <w:rPr>
          <w:rFonts w:ascii="Arial" w:hAnsi="Arial" w:cs="Arial"/>
          <w:b/>
          <w:shadow/>
          <w:imprint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7.  ΠΑΡΑΡΤΗΜΑ Β΄ </w:t>
      </w:r>
      <w:r w:rsidRPr="00FB0152">
        <w:rPr>
          <w:rFonts w:ascii="Arial" w:hAnsi="Arial" w:cs="Arial"/>
          <w:b/>
          <w:shadow/>
          <w:imprint/>
          <w:sz w:val="24"/>
          <w:szCs w:val="24"/>
        </w:rPr>
        <w:t>ΤΕΧΝΙΚΕΣ  ΠΡΟΔΙΑΓΡΑΦΕΣ</w:t>
      </w:r>
    </w:p>
    <w:p w:rsidR="00CF0637" w:rsidRPr="00FB0152" w:rsidRDefault="00CF0637" w:rsidP="00CF0637">
      <w:pPr>
        <w:pStyle w:val="a3"/>
        <w:tabs>
          <w:tab w:val="left" w:pos="720"/>
        </w:tabs>
        <w:jc w:val="center"/>
        <w:rPr>
          <w:rFonts w:ascii="Arial" w:hAnsi="Arial" w:cs="Arial"/>
          <w:b/>
          <w:shadow/>
          <w:imprint/>
          <w:lang w:val="el-GR"/>
        </w:rPr>
      </w:pPr>
      <w:r w:rsidRPr="00FB0152">
        <w:rPr>
          <w:rFonts w:ascii="Arial" w:hAnsi="Arial" w:cs="Arial"/>
          <w:b/>
          <w:lang w:val="el-GR"/>
        </w:rPr>
        <w:t>ΚΟΣΤΟΥΜΙΩΝ  ΝΟΣΗΛΕΥΤΙΚΗΣ</w:t>
      </w:r>
    </w:p>
    <w:p w:rsidR="00CF0637" w:rsidRPr="0090169F" w:rsidRDefault="00CF0637" w:rsidP="00CF0637">
      <w:pPr>
        <w:spacing w:after="0"/>
        <w:ind w:right="-102"/>
        <w:jc w:val="both"/>
        <w:rPr>
          <w:rFonts w:ascii="Arial" w:hAnsi="Arial" w:cs="Arial"/>
          <w:sz w:val="24"/>
          <w:szCs w:val="24"/>
        </w:rPr>
      </w:pPr>
      <w:r w:rsidRPr="0090169F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. Μπλούζα με σταυρωτή η απλή V λαιμόκοψη, κοντό μανίκι , δύο τσέπες μεγάλες κάτω και τσεπάκι στήθους με διαχωριστικό για στυλό.</w:t>
      </w:r>
      <w:r w:rsidRPr="0090169F">
        <w:rPr>
          <w:rFonts w:ascii="Arial" w:hAnsi="Arial" w:cs="Arial"/>
          <w:sz w:val="24"/>
          <w:szCs w:val="24"/>
        </w:rPr>
        <w:t>.</w:t>
      </w:r>
    </w:p>
    <w:p w:rsidR="00CF0637" w:rsidRPr="00D267C4" w:rsidRDefault="00CF0637" w:rsidP="00CF0637">
      <w:pPr>
        <w:spacing w:after="0"/>
        <w:ind w:right="-10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90169F">
        <w:rPr>
          <w:rFonts w:ascii="Arial" w:hAnsi="Arial" w:cs="Arial"/>
          <w:sz w:val="24"/>
          <w:szCs w:val="24"/>
        </w:rPr>
        <w:t xml:space="preserve">2. </w:t>
      </w:r>
      <w:r>
        <w:rPr>
          <w:rFonts w:ascii="Arial" w:hAnsi="Arial" w:cs="Arial"/>
          <w:sz w:val="24"/>
          <w:szCs w:val="24"/>
        </w:rPr>
        <w:t xml:space="preserve">Πλαϊνά σχισίματα για ελευθερία στην κίνηση. Τα μανίκια και οι τσέπες με εξωτερικό ρεβέρ φάρδους περίπου 2,5 εκ. </w:t>
      </w:r>
    </w:p>
    <w:p w:rsidR="00CF0637" w:rsidRPr="00D267C4" w:rsidRDefault="00CF0637" w:rsidP="00CF0637">
      <w:pPr>
        <w:spacing w:after="0"/>
        <w:ind w:right="-102"/>
        <w:jc w:val="both"/>
        <w:rPr>
          <w:rFonts w:ascii="Arial" w:hAnsi="Arial" w:cs="Arial"/>
          <w:sz w:val="24"/>
          <w:szCs w:val="24"/>
        </w:rPr>
      </w:pPr>
      <w:r w:rsidRPr="0090169F">
        <w:rPr>
          <w:rFonts w:ascii="Arial" w:hAnsi="Arial" w:cs="Arial"/>
          <w:sz w:val="24"/>
          <w:szCs w:val="24"/>
        </w:rPr>
        <w:t xml:space="preserve">3. </w:t>
      </w:r>
      <w:r>
        <w:rPr>
          <w:rFonts w:ascii="Arial" w:hAnsi="Arial" w:cs="Arial"/>
          <w:sz w:val="24"/>
          <w:szCs w:val="24"/>
        </w:rPr>
        <w:t xml:space="preserve">Οι μπλούζες να φέρουν στο πίσω μέρος του λαιμού φακαρόλα διαφόρων χρωμάτων για την ένδειξη του μεγέθους. </w:t>
      </w:r>
    </w:p>
    <w:p w:rsidR="00CF0637" w:rsidRDefault="00CF0637" w:rsidP="00CF0637">
      <w:pPr>
        <w:spacing w:after="0"/>
        <w:ind w:right="-102"/>
        <w:jc w:val="both"/>
        <w:rPr>
          <w:rFonts w:ascii="Arial" w:hAnsi="Arial" w:cs="Arial"/>
          <w:sz w:val="24"/>
          <w:szCs w:val="24"/>
        </w:rPr>
      </w:pPr>
      <w:r w:rsidRPr="0090169F">
        <w:rPr>
          <w:rFonts w:ascii="Arial" w:hAnsi="Arial" w:cs="Arial"/>
          <w:sz w:val="24"/>
          <w:szCs w:val="24"/>
        </w:rPr>
        <w:t xml:space="preserve">4. </w:t>
      </w:r>
      <w:r>
        <w:rPr>
          <w:rFonts w:ascii="Arial" w:hAnsi="Arial" w:cs="Arial"/>
          <w:sz w:val="24"/>
          <w:szCs w:val="24"/>
        </w:rPr>
        <w:t>Στο τσεπάκι κέντημα «ΚΟΡΓΙΑΛΕΝΕΙΟ-ΜΠΕΝΑΚΕΙΟ.Ε.Ε.Σ».</w:t>
      </w:r>
    </w:p>
    <w:p w:rsidR="00CF0637" w:rsidRDefault="00CF0637" w:rsidP="00CF0637">
      <w:pPr>
        <w:spacing w:after="0"/>
        <w:ind w:right="-102"/>
        <w:jc w:val="both"/>
        <w:rPr>
          <w:rFonts w:ascii="Arial" w:hAnsi="Arial" w:cs="Arial"/>
          <w:sz w:val="24"/>
          <w:szCs w:val="24"/>
        </w:rPr>
      </w:pPr>
      <w:r w:rsidRPr="0090169F">
        <w:rPr>
          <w:rFonts w:ascii="Arial" w:hAnsi="Arial" w:cs="Arial"/>
          <w:sz w:val="24"/>
          <w:szCs w:val="24"/>
        </w:rPr>
        <w:t xml:space="preserve">5. </w:t>
      </w:r>
      <w:r>
        <w:rPr>
          <w:rFonts w:ascii="Arial" w:hAnsi="Arial" w:cs="Arial"/>
          <w:sz w:val="24"/>
          <w:szCs w:val="24"/>
        </w:rPr>
        <w:t>Παντελόνι με λάστιχο και κορδόνι στη μέση μεγάλης αντοχής . Μία τσέπη πίσω η οποία στο ρεβέρ να έχει φακαρόλα διαφόρων χρωμάτων (ενδεικτικό μεγέθους).</w:t>
      </w:r>
    </w:p>
    <w:p w:rsidR="00CF0637" w:rsidRDefault="00CF0637" w:rsidP="00CF0637">
      <w:pPr>
        <w:spacing w:after="0"/>
        <w:ind w:right="-102"/>
        <w:jc w:val="both"/>
        <w:rPr>
          <w:rFonts w:ascii="Arial" w:hAnsi="Arial" w:cs="Arial"/>
          <w:bCs/>
          <w:sz w:val="24"/>
          <w:szCs w:val="24"/>
        </w:rPr>
      </w:pPr>
      <w:r w:rsidRPr="00D267C4">
        <w:rPr>
          <w:rFonts w:ascii="Arial" w:hAnsi="Arial" w:cs="Arial"/>
          <w:sz w:val="24"/>
          <w:szCs w:val="24"/>
        </w:rPr>
        <w:t xml:space="preserve">6. </w:t>
      </w:r>
      <w:r>
        <w:rPr>
          <w:rFonts w:ascii="Arial" w:hAnsi="Arial" w:cs="Arial"/>
          <w:sz w:val="24"/>
          <w:szCs w:val="24"/>
        </w:rPr>
        <w:t xml:space="preserve">Ύφασμα ποπλίνα βαμβακερό 60% - πολυέστερ 40%. Υψηλής αντοχής, </w:t>
      </w:r>
      <w:r>
        <w:rPr>
          <w:rFonts w:ascii="Arial" w:hAnsi="Arial" w:cs="Arial"/>
          <w:bCs/>
          <w:sz w:val="24"/>
          <w:szCs w:val="24"/>
        </w:rPr>
        <w:t>ανεξίτηλο σε υψηλές θερμοκρασίες πλυσίματος (80-90</w:t>
      </w:r>
      <w:r>
        <w:rPr>
          <w:rFonts w:ascii="Arial" w:hAnsi="Arial" w:cs="Arial"/>
          <w:bCs/>
          <w:sz w:val="24"/>
          <w:szCs w:val="24"/>
          <w:vertAlign w:val="superscript"/>
        </w:rPr>
        <w:t>ο</w:t>
      </w:r>
      <w:r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  <w:lang w:val="en-US"/>
        </w:rPr>
        <w:t>C</w:t>
      </w:r>
      <w:r>
        <w:rPr>
          <w:rFonts w:ascii="Arial" w:hAnsi="Arial" w:cs="Arial"/>
          <w:bCs/>
          <w:sz w:val="24"/>
          <w:szCs w:val="24"/>
        </w:rPr>
        <w:t>), κατάλληλο για βιομηχανικό πλύσιμο.</w:t>
      </w:r>
    </w:p>
    <w:p w:rsidR="00CF0637" w:rsidRPr="002E7FA8" w:rsidRDefault="00CF0637" w:rsidP="00CF0637">
      <w:pPr>
        <w:spacing w:after="0"/>
        <w:ind w:right="-102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7. Χρώμα : μπλε σκούρο (120 τεμάχια  )</w:t>
      </w:r>
      <w:r w:rsidRPr="002E7FA8">
        <w:rPr>
          <w:rFonts w:ascii="Arial" w:hAnsi="Arial" w:cs="Arial"/>
          <w:bCs/>
          <w:sz w:val="24"/>
          <w:szCs w:val="24"/>
        </w:rPr>
        <w:t>,</w:t>
      </w:r>
      <w:r>
        <w:rPr>
          <w:rFonts w:ascii="Arial" w:hAnsi="Arial" w:cs="Arial"/>
          <w:bCs/>
          <w:sz w:val="24"/>
          <w:szCs w:val="24"/>
        </w:rPr>
        <w:t xml:space="preserve"> σιέλ (400 τεμάχια</w:t>
      </w:r>
      <w:r w:rsidRPr="001423F6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)</w:t>
      </w:r>
      <w:r w:rsidRPr="002E7FA8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και λευκό  (1.000  τεμάχια).</w:t>
      </w:r>
    </w:p>
    <w:p w:rsidR="00CF0637" w:rsidRDefault="00CF0637" w:rsidP="00CF0637">
      <w:pPr>
        <w:spacing w:after="0"/>
        <w:ind w:right="-102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8</w:t>
      </w:r>
      <w:r w:rsidRPr="00982012">
        <w:rPr>
          <w:rFonts w:ascii="Arial" w:hAnsi="Arial" w:cs="Arial"/>
          <w:bCs/>
          <w:sz w:val="24"/>
          <w:szCs w:val="24"/>
        </w:rPr>
        <w:t>.</w:t>
      </w:r>
      <w:r>
        <w:rPr>
          <w:rFonts w:ascii="Arial" w:hAnsi="Arial" w:cs="Arial"/>
          <w:bCs/>
          <w:sz w:val="24"/>
          <w:szCs w:val="24"/>
        </w:rPr>
        <w:t>Απαραίτητος δειγματισμός.</w:t>
      </w:r>
    </w:p>
    <w:tbl>
      <w:tblPr>
        <w:tblStyle w:val="a5"/>
        <w:tblW w:w="6062" w:type="dxa"/>
        <w:tblInd w:w="1130" w:type="dxa"/>
        <w:tblLook w:val="04A0"/>
      </w:tblPr>
      <w:tblGrid>
        <w:gridCol w:w="1755"/>
        <w:gridCol w:w="1391"/>
        <w:gridCol w:w="1233"/>
        <w:gridCol w:w="1683"/>
      </w:tblGrid>
      <w:tr w:rsidR="00CF0637" w:rsidRPr="00A8535C" w:rsidTr="00716B79">
        <w:trPr>
          <w:trHeight w:val="691"/>
        </w:trPr>
        <w:tc>
          <w:tcPr>
            <w:tcW w:w="1755" w:type="dxa"/>
          </w:tcPr>
          <w:p w:rsidR="00CF0637" w:rsidRPr="00FB0152" w:rsidRDefault="00CF0637" w:rsidP="00716B7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B0152">
              <w:rPr>
                <w:rFonts w:ascii="Arial" w:hAnsi="Arial" w:cs="Arial"/>
                <w:b/>
                <w:sz w:val="24"/>
                <w:szCs w:val="24"/>
              </w:rPr>
              <w:t>ΜΕΓΕΘΗ</w:t>
            </w:r>
          </w:p>
        </w:tc>
        <w:tc>
          <w:tcPr>
            <w:tcW w:w="1391" w:type="dxa"/>
            <w:vAlign w:val="center"/>
          </w:tcPr>
          <w:p w:rsidR="00CF0637" w:rsidRPr="00FB0152" w:rsidRDefault="00CF0637" w:rsidP="00716B7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B0152">
              <w:rPr>
                <w:rFonts w:ascii="Arial" w:hAnsi="Arial" w:cs="Arial"/>
                <w:b/>
                <w:sz w:val="24"/>
                <w:szCs w:val="24"/>
              </w:rPr>
              <w:t>ΣΚΟΥΡΟ ΜΠΛΕ</w:t>
            </w:r>
          </w:p>
        </w:tc>
        <w:tc>
          <w:tcPr>
            <w:tcW w:w="1233" w:type="dxa"/>
            <w:vAlign w:val="center"/>
          </w:tcPr>
          <w:p w:rsidR="00CF0637" w:rsidRPr="00FB0152" w:rsidRDefault="00CF0637" w:rsidP="00716B7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B0152">
              <w:rPr>
                <w:rFonts w:ascii="Arial" w:hAnsi="Arial" w:cs="Arial"/>
                <w:b/>
                <w:sz w:val="24"/>
                <w:szCs w:val="24"/>
              </w:rPr>
              <w:t>ΣΙΕΛ</w:t>
            </w:r>
          </w:p>
        </w:tc>
        <w:tc>
          <w:tcPr>
            <w:tcW w:w="1683" w:type="dxa"/>
            <w:vAlign w:val="center"/>
          </w:tcPr>
          <w:p w:rsidR="00CF0637" w:rsidRPr="00FB0152" w:rsidRDefault="00CF0637" w:rsidP="00716B7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B0152">
              <w:rPr>
                <w:rFonts w:ascii="Arial" w:hAnsi="Arial" w:cs="Arial"/>
                <w:b/>
                <w:sz w:val="24"/>
                <w:szCs w:val="24"/>
              </w:rPr>
              <w:t>ΛΕΥΚΟ</w:t>
            </w:r>
          </w:p>
        </w:tc>
      </w:tr>
      <w:tr w:rsidR="00CF0637" w:rsidTr="00716B79">
        <w:trPr>
          <w:trHeight w:val="628"/>
        </w:trPr>
        <w:tc>
          <w:tcPr>
            <w:tcW w:w="1755" w:type="dxa"/>
            <w:vAlign w:val="center"/>
          </w:tcPr>
          <w:p w:rsidR="00CF0637" w:rsidRPr="00FB0152" w:rsidRDefault="00CF0637" w:rsidP="00716B79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FB0152">
              <w:rPr>
                <w:rFonts w:ascii="Arial" w:hAnsi="Arial" w:cs="Arial"/>
                <w:b/>
                <w:sz w:val="24"/>
                <w:szCs w:val="24"/>
                <w:lang w:val="en-US"/>
              </w:rPr>
              <w:t>XS</w:t>
            </w:r>
          </w:p>
        </w:tc>
        <w:tc>
          <w:tcPr>
            <w:tcW w:w="1391" w:type="dxa"/>
            <w:vAlign w:val="center"/>
          </w:tcPr>
          <w:p w:rsidR="00CF0637" w:rsidRPr="00FB0152" w:rsidRDefault="00CF0637" w:rsidP="00716B79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FB0152">
              <w:rPr>
                <w:rFonts w:ascii="Arial" w:hAnsi="Arial" w:cs="Arial"/>
                <w:sz w:val="24"/>
                <w:szCs w:val="24"/>
                <w:lang w:val="en-US"/>
              </w:rPr>
              <w:t>-</w:t>
            </w:r>
          </w:p>
        </w:tc>
        <w:tc>
          <w:tcPr>
            <w:tcW w:w="1233" w:type="dxa"/>
            <w:vAlign w:val="center"/>
          </w:tcPr>
          <w:p w:rsidR="00CF0637" w:rsidRPr="00FB0152" w:rsidRDefault="00CF0637" w:rsidP="00716B79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FB0152">
              <w:rPr>
                <w:rFonts w:ascii="Arial" w:hAnsi="Arial" w:cs="Arial"/>
                <w:sz w:val="24"/>
                <w:szCs w:val="24"/>
                <w:lang w:val="en-US"/>
              </w:rPr>
              <w:t>8</w:t>
            </w:r>
          </w:p>
        </w:tc>
        <w:tc>
          <w:tcPr>
            <w:tcW w:w="1683" w:type="dxa"/>
            <w:vAlign w:val="center"/>
          </w:tcPr>
          <w:p w:rsidR="00CF0637" w:rsidRPr="00FB0152" w:rsidRDefault="00CF0637" w:rsidP="00716B79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FB0152">
              <w:rPr>
                <w:rFonts w:ascii="Arial" w:hAnsi="Arial" w:cs="Arial"/>
                <w:sz w:val="24"/>
                <w:szCs w:val="24"/>
                <w:lang w:val="en-US"/>
              </w:rPr>
              <w:t>16</w:t>
            </w:r>
          </w:p>
        </w:tc>
      </w:tr>
      <w:tr w:rsidR="00CF0637" w:rsidTr="00716B79">
        <w:trPr>
          <w:trHeight w:val="566"/>
        </w:trPr>
        <w:tc>
          <w:tcPr>
            <w:tcW w:w="1755" w:type="dxa"/>
            <w:vAlign w:val="center"/>
          </w:tcPr>
          <w:p w:rsidR="00CF0637" w:rsidRPr="00FB0152" w:rsidRDefault="00CF0637" w:rsidP="00716B79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FB0152">
              <w:rPr>
                <w:rFonts w:ascii="Arial" w:hAnsi="Arial" w:cs="Arial"/>
                <w:b/>
                <w:sz w:val="24"/>
                <w:szCs w:val="24"/>
                <w:lang w:val="en-US"/>
              </w:rPr>
              <w:t>S</w:t>
            </w:r>
          </w:p>
        </w:tc>
        <w:tc>
          <w:tcPr>
            <w:tcW w:w="1391" w:type="dxa"/>
            <w:vAlign w:val="center"/>
          </w:tcPr>
          <w:p w:rsidR="00CF0637" w:rsidRPr="00FB0152" w:rsidRDefault="00CF0637" w:rsidP="00716B79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FB0152">
              <w:rPr>
                <w:rFonts w:ascii="Arial" w:hAnsi="Arial" w:cs="Arial"/>
                <w:sz w:val="24"/>
                <w:szCs w:val="24"/>
                <w:lang w:val="en-US"/>
              </w:rPr>
              <w:t>20</w:t>
            </w:r>
          </w:p>
        </w:tc>
        <w:tc>
          <w:tcPr>
            <w:tcW w:w="1233" w:type="dxa"/>
            <w:vAlign w:val="center"/>
          </w:tcPr>
          <w:p w:rsidR="00CF0637" w:rsidRPr="00FB0152" w:rsidRDefault="00CF0637" w:rsidP="00716B79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FB0152">
              <w:rPr>
                <w:rFonts w:ascii="Arial" w:hAnsi="Arial" w:cs="Arial"/>
                <w:sz w:val="24"/>
                <w:szCs w:val="24"/>
                <w:lang w:val="en-US"/>
              </w:rPr>
              <w:t>88</w:t>
            </w:r>
          </w:p>
        </w:tc>
        <w:tc>
          <w:tcPr>
            <w:tcW w:w="1683" w:type="dxa"/>
            <w:vAlign w:val="center"/>
          </w:tcPr>
          <w:p w:rsidR="00CF0637" w:rsidRPr="00FB0152" w:rsidRDefault="00CF0637" w:rsidP="00716B79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FB0152">
              <w:rPr>
                <w:rFonts w:ascii="Arial" w:hAnsi="Arial" w:cs="Arial"/>
                <w:sz w:val="24"/>
                <w:szCs w:val="24"/>
                <w:lang w:val="en-US"/>
              </w:rPr>
              <w:t>140</w:t>
            </w:r>
          </w:p>
        </w:tc>
      </w:tr>
      <w:tr w:rsidR="00CF0637" w:rsidTr="00716B79">
        <w:trPr>
          <w:trHeight w:val="688"/>
        </w:trPr>
        <w:tc>
          <w:tcPr>
            <w:tcW w:w="1755" w:type="dxa"/>
            <w:vAlign w:val="center"/>
          </w:tcPr>
          <w:p w:rsidR="00CF0637" w:rsidRPr="00FB0152" w:rsidRDefault="00CF0637" w:rsidP="00716B79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FB0152">
              <w:rPr>
                <w:rFonts w:ascii="Arial" w:hAnsi="Arial" w:cs="Arial"/>
                <w:b/>
                <w:sz w:val="24"/>
                <w:szCs w:val="24"/>
                <w:lang w:val="en-US"/>
              </w:rPr>
              <w:t>M</w:t>
            </w:r>
          </w:p>
        </w:tc>
        <w:tc>
          <w:tcPr>
            <w:tcW w:w="1391" w:type="dxa"/>
            <w:vAlign w:val="center"/>
          </w:tcPr>
          <w:p w:rsidR="00CF0637" w:rsidRPr="00FB0152" w:rsidRDefault="00CF0637" w:rsidP="00716B79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FB0152">
              <w:rPr>
                <w:rFonts w:ascii="Arial" w:hAnsi="Arial" w:cs="Arial"/>
                <w:sz w:val="24"/>
                <w:szCs w:val="24"/>
                <w:lang w:val="en-US"/>
              </w:rPr>
              <w:t>32</w:t>
            </w:r>
          </w:p>
        </w:tc>
        <w:tc>
          <w:tcPr>
            <w:tcW w:w="1233" w:type="dxa"/>
            <w:vAlign w:val="center"/>
          </w:tcPr>
          <w:p w:rsidR="00CF0637" w:rsidRPr="00FB0152" w:rsidRDefault="00CF0637" w:rsidP="00716B79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FB0152">
              <w:rPr>
                <w:rFonts w:ascii="Arial" w:hAnsi="Arial" w:cs="Arial"/>
                <w:sz w:val="24"/>
                <w:szCs w:val="24"/>
                <w:lang w:val="en-US"/>
              </w:rPr>
              <w:t>104</w:t>
            </w:r>
          </w:p>
        </w:tc>
        <w:tc>
          <w:tcPr>
            <w:tcW w:w="1683" w:type="dxa"/>
            <w:vAlign w:val="center"/>
          </w:tcPr>
          <w:p w:rsidR="00CF0637" w:rsidRPr="00FB0152" w:rsidRDefault="00CF0637" w:rsidP="00716B79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FB0152">
              <w:rPr>
                <w:rFonts w:ascii="Arial" w:hAnsi="Arial" w:cs="Arial"/>
                <w:sz w:val="24"/>
                <w:szCs w:val="24"/>
                <w:lang w:val="en-US"/>
              </w:rPr>
              <w:t>208</w:t>
            </w:r>
          </w:p>
        </w:tc>
      </w:tr>
      <w:tr w:rsidR="00CF0637" w:rsidTr="00716B79">
        <w:trPr>
          <w:trHeight w:val="568"/>
        </w:trPr>
        <w:tc>
          <w:tcPr>
            <w:tcW w:w="1755" w:type="dxa"/>
            <w:vAlign w:val="center"/>
          </w:tcPr>
          <w:p w:rsidR="00CF0637" w:rsidRPr="00FB0152" w:rsidRDefault="00CF0637" w:rsidP="00716B79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FB0152">
              <w:rPr>
                <w:rFonts w:ascii="Arial" w:hAnsi="Arial" w:cs="Arial"/>
                <w:b/>
                <w:sz w:val="24"/>
                <w:szCs w:val="24"/>
                <w:lang w:val="en-US"/>
              </w:rPr>
              <w:t>L</w:t>
            </w:r>
          </w:p>
        </w:tc>
        <w:tc>
          <w:tcPr>
            <w:tcW w:w="1391" w:type="dxa"/>
            <w:vAlign w:val="center"/>
          </w:tcPr>
          <w:p w:rsidR="00CF0637" w:rsidRPr="00FB0152" w:rsidRDefault="00CF0637" w:rsidP="00716B79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FB0152">
              <w:rPr>
                <w:rFonts w:ascii="Arial" w:hAnsi="Arial" w:cs="Arial"/>
                <w:sz w:val="24"/>
                <w:szCs w:val="24"/>
                <w:lang w:val="en-US"/>
              </w:rPr>
              <w:t>44</w:t>
            </w:r>
          </w:p>
        </w:tc>
        <w:tc>
          <w:tcPr>
            <w:tcW w:w="1233" w:type="dxa"/>
            <w:vAlign w:val="center"/>
          </w:tcPr>
          <w:p w:rsidR="00CF0637" w:rsidRPr="00FB0152" w:rsidRDefault="00CF0637" w:rsidP="00716B79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FB0152">
              <w:rPr>
                <w:rFonts w:ascii="Arial" w:hAnsi="Arial" w:cs="Arial"/>
                <w:sz w:val="24"/>
                <w:szCs w:val="24"/>
                <w:lang w:val="en-US"/>
              </w:rPr>
              <w:t>84</w:t>
            </w:r>
          </w:p>
        </w:tc>
        <w:tc>
          <w:tcPr>
            <w:tcW w:w="1683" w:type="dxa"/>
            <w:vAlign w:val="center"/>
          </w:tcPr>
          <w:p w:rsidR="00CF0637" w:rsidRPr="00FB0152" w:rsidRDefault="00CF0637" w:rsidP="00716B79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FB0152">
              <w:rPr>
                <w:rFonts w:ascii="Arial" w:hAnsi="Arial" w:cs="Arial"/>
                <w:sz w:val="24"/>
                <w:szCs w:val="24"/>
                <w:lang w:val="en-US"/>
              </w:rPr>
              <w:t>262</w:t>
            </w:r>
          </w:p>
        </w:tc>
      </w:tr>
      <w:tr w:rsidR="00CF0637" w:rsidTr="00716B79">
        <w:trPr>
          <w:trHeight w:val="551"/>
        </w:trPr>
        <w:tc>
          <w:tcPr>
            <w:tcW w:w="1755" w:type="dxa"/>
            <w:vAlign w:val="center"/>
          </w:tcPr>
          <w:p w:rsidR="00CF0637" w:rsidRPr="00FB0152" w:rsidRDefault="00CF0637" w:rsidP="00716B79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FB0152">
              <w:rPr>
                <w:rFonts w:ascii="Arial" w:hAnsi="Arial" w:cs="Arial"/>
                <w:b/>
                <w:sz w:val="24"/>
                <w:szCs w:val="24"/>
                <w:lang w:val="en-US"/>
              </w:rPr>
              <w:t>XL</w:t>
            </w:r>
          </w:p>
        </w:tc>
        <w:tc>
          <w:tcPr>
            <w:tcW w:w="1391" w:type="dxa"/>
            <w:vAlign w:val="center"/>
          </w:tcPr>
          <w:p w:rsidR="00CF0637" w:rsidRPr="00FB0152" w:rsidRDefault="00CF0637" w:rsidP="00716B79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FB0152">
              <w:rPr>
                <w:rFonts w:ascii="Arial" w:hAnsi="Arial" w:cs="Arial"/>
                <w:sz w:val="24"/>
                <w:szCs w:val="24"/>
                <w:lang w:val="en-US"/>
              </w:rPr>
              <w:t>16</w:t>
            </w:r>
          </w:p>
        </w:tc>
        <w:tc>
          <w:tcPr>
            <w:tcW w:w="1233" w:type="dxa"/>
            <w:vAlign w:val="center"/>
          </w:tcPr>
          <w:p w:rsidR="00CF0637" w:rsidRPr="00FB0152" w:rsidRDefault="00CF0637" w:rsidP="00716B79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FB0152">
              <w:rPr>
                <w:rFonts w:ascii="Arial" w:hAnsi="Arial" w:cs="Arial"/>
                <w:sz w:val="24"/>
                <w:szCs w:val="24"/>
                <w:lang w:val="en-US"/>
              </w:rPr>
              <w:t>76</w:t>
            </w:r>
          </w:p>
        </w:tc>
        <w:tc>
          <w:tcPr>
            <w:tcW w:w="1683" w:type="dxa"/>
            <w:vAlign w:val="center"/>
          </w:tcPr>
          <w:p w:rsidR="00CF0637" w:rsidRPr="00FB0152" w:rsidRDefault="00CF0637" w:rsidP="00716B79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FB0152">
              <w:rPr>
                <w:rFonts w:ascii="Arial" w:hAnsi="Arial" w:cs="Arial"/>
                <w:sz w:val="24"/>
                <w:szCs w:val="24"/>
                <w:lang w:val="en-US"/>
              </w:rPr>
              <w:t>190</w:t>
            </w:r>
          </w:p>
        </w:tc>
      </w:tr>
      <w:tr w:rsidR="00CF0637" w:rsidTr="00716B79">
        <w:trPr>
          <w:trHeight w:val="556"/>
        </w:trPr>
        <w:tc>
          <w:tcPr>
            <w:tcW w:w="1755" w:type="dxa"/>
            <w:vAlign w:val="center"/>
          </w:tcPr>
          <w:p w:rsidR="00CF0637" w:rsidRPr="00FB0152" w:rsidRDefault="00CF0637" w:rsidP="00716B79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FB0152">
              <w:rPr>
                <w:rFonts w:ascii="Arial" w:hAnsi="Arial" w:cs="Arial"/>
                <w:b/>
                <w:sz w:val="24"/>
                <w:szCs w:val="24"/>
                <w:lang w:val="en-US"/>
              </w:rPr>
              <w:t>XXL</w:t>
            </w:r>
          </w:p>
        </w:tc>
        <w:tc>
          <w:tcPr>
            <w:tcW w:w="1391" w:type="dxa"/>
            <w:vAlign w:val="center"/>
          </w:tcPr>
          <w:p w:rsidR="00CF0637" w:rsidRPr="00FB0152" w:rsidRDefault="00CF0637" w:rsidP="00716B79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FB0152">
              <w:rPr>
                <w:rFonts w:ascii="Arial" w:hAnsi="Arial" w:cs="Arial"/>
                <w:sz w:val="24"/>
                <w:szCs w:val="24"/>
                <w:lang w:val="en-US"/>
              </w:rPr>
              <w:t>4</w:t>
            </w:r>
          </w:p>
        </w:tc>
        <w:tc>
          <w:tcPr>
            <w:tcW w:w="1233" w:type="dxa"/>
            <w:vAlign w:val="center"/>
          </w:tcPr>
          <w:p w:rsidR="00CF0637" w:rsidRPr="00FB0152" w:rsidRDefault="00CF0637" w:rsidP="00716B79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FB0152">
              <w:rPr>
                <w:rFonts w:ascii="Arial" w:hAnsi="Arial" w:cs="Arial"/>
                <w:sz w:val="24"/>
                <w:szCs w:val="24"/>
                <w:lang w:val="en-US"/>
              </w:rPr>
              <w:t>28</w:t>
            </w:r>
          </w:p>
        </w:tc>
        <w:tc>
          <w:tcPr>
            <w:tcW w:w="1683" w:type="dxa"/>
            <w:vAlign w:val="center"/>
          </w:tcPr>
          <w:p w:rsidR="00CF0637" w:rsidRPr="00FB0152" w:rsidRDefault="00CF0637" w:rsidP="00716B79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FB0152">
              <w:rPr>
                <w:rFonts w:ascii="Arial" w:hAnsi="Arial" w:cs="Arial"/>
                <w:sz w:val="24"/>
                <w:szCs w:val="24"/>
                <w:lang w:val="en-US"/>
              </w:rPr>
              <w:t>108</w:t>
            </w:r>
          </w:p>
        </w:tc>
      </w:tr>
      <w:tr w:rsidR="00CF0637" w:rsidTr="00716B79">
        <w:trPr>
          <w:trHeight w:val="548"/>
        </w:trPr>
        <w:tc>
          <w:tcPr>
            <w:tcW w:w="1755" w:type="dxa"/>
            <w:vAlign w:val="center"/>
          </w:tcPr>
          <w:p w:rsidR="00CF0637" w:rsidRPr="00FB0152" w:rsidRDefault="00CF0637" w:rsidP="00716B79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FB0152">
              <w:rPr>
                <w:rFonts w:ascii="Arial" w:hAnsi="Arial" w:cs="Arial"/>
                <w:b/>
                <w:sz w:val="24"/>
                <w:szCs w:val="24"/>
                <w:lang w:val="en-US"/>
              </w:rPr>
              <w:t>XXXL</w:t>
            </w:r>
          </w:p>
        </w:tc>
        <w:tc>
          <w:tcPr>
            <w:tcW w:w="1391" w:type="dxa"/>
            <w:vAlign w:val="center"/>
          </w:tcPr>
          <w:p w:rsidR="00CF0637" w:rsidRPr="00FB0152" w:rsidRDefault="00CF0637" w:rsidP="00716B79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FB0152">
              <w:rPr>
                <w:rFonts w:ascii="Arial" w:hAnsi="Arial" w:cs="Arial"/>
                <w:sz w:val="24"/>
                <w:szCs w:val="24"/>
                <w:lang w:val="en-US"/>
              </w:rPr>
              <w:t>4</w:t>
            </w:r>
          </w:p>
        </w:tc>
        <w:tc>
          <w:tcPr>
            <w:tcW w:w="1233" w:type="dxa"/>
            <w:vAlign w:val="center"/>
          </w:tcPr>
          <w:p w:rsidR="00CF0637" w:rsidRPr="00FB0152" w:rsidRDefault="00CF0637" w:rsidP="00716B79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FB0152">
              <w:rPr>
                <w:rFonts w:ascii="Arial" w:hAnsi="Arial" w:cs="Arial"/>
                <w:sz w:val="24"/>
                <w:szCs w:val="24"/>
                <w:lang w:val="en-US"/>
              </w:rPr>
              <w:t>12</w:t>
            </w:r>
          </w:p>
        </w:tc>
        <w:tc>
          <w:tcPr>
            <w:tcW w:w="1683" w:type="dxa"/>
            <w:vAlign w:val="center"/>
          </w:tcPr>
          <w:p w:rsidR="00CF0637" w:rsidRPr="00FB0152" w:rsidRDefault="00CF0637" w:rsidP="00716B79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FB0152">
              <w:rPr>
                <w:rFonts w:ascii="Arial" w:hAnsi="Arial" w:cs="Arial"/>
                <w:sz w:val="24"/>
                <w:szCs w:val="24"/>
                <w:lang w:val="en-US"/>
              </w:rPr>
              <w:t>64</w:t>
            </w:r>
          </w:p>
        </w:tc>
      </w:tr>
      <w:tr w:rsidR="00CF0637" w:rsidTr="00716B79">
        <w:trPr>
          <w:trHeight w:val="575"/>
        </w:trPr>
        <w:tc>
          <w:tcPr>
            <w:tcW w:w="1755" w:type="dxa"/>
            <w:vAlign w:val="center"/>
          </w:tcPr>
          <w:p w:rsidR="00CF0637" w:rsidRPr="00FB0152" w:rsidRDefault="00CF0637" w:rsidP="00716B79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FB0152">
              <w:rPr>
                <w:rFonts w:ascii="Arial" w:hAnsi="Arial" w:cs="Arial"/>
                <w:b/>
                <w:sz w:val="24"/>
                <w:szCs w:val="24"/>
                <w:lang w:val="en-US"/>
              </w:rPr>
              <w:t>XXXXL</w:t>
            </w:r>
          </w:p>
        </w:tc>
        <w:tc>
          <w:tcPr>
            <w:tcW w:w="1391" w:type="dxa"/>
            <w:vAlign w:val="center"/>
          </w:tcPr>
          <w:p w:rsidR="00CF0637" w:rsidRPr="00FB0152" w:rsidRDefault="00CF0637" w:rsidP="00716B79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FB0152">
              <w:rPr>
                <w:rFonts w:ascii="Arial" w:hAnsi="Arial" w:cs="Arial"/>
                <w:sz w:val="24"/>
                <w:szCs w:val="24"/>
                <w:lang w:val="en-US"/>
              </w:rPr>
              <w:t>-</w:t>
            </w:r>
          </w:p>
        </w:tc>
        <w:tc>
          <w:tcPr>
            <w:tcW w:w="1233" w:type="dxa"/>
            <w:vAlign w:val="center"/>
          </w:tcPr>
          <w:p w:rsidR="00CF0637" w:rsidRPr="00FB0152" w:rsidRDefault="00CF0637" w:rsidP="00716B79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FB0152">
              <w:rPr>
                <w:rFonts w:ascii="Arial" w:hAnsi="Arial" w:cs="Arial"/>
                <w:sz w:val="24"/>
                <w:szCs w:val="24"/>
                <w:lang w:val="en-US"/>
              </w:rPr>
              <w:t>-</w:t>
            </w:r>
          </w:p>
        </w:tc>
        <w:tc>
          <w:tcPr>
            <w:tcW w:w="1683" w:type="dxa"/>
            <w:vAlign w:val="center"/>
          </w:tcPr>
          <w:p w:rsidR="00CF0637" w:rsidRPr="00FB0152" w:rsidRDefault="00CF0637" w:rsidP="00716B79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FB0152">
              <w:rPr>
                <w:rFonts w:ascii="Arial" w:hAnsi="Arial" w:cs="Arial"/>
                <w:sz w:val="24"/>
                <w:szCs w:val="24"/>
                <w:lang w:val="en-US"/>
              </w:rPr>
              <w:t>12</w:t>
            </w:r>
          </w:p>
        </w:tc>
      </w:tr>
      <w:tr w:rsidR="00CF0637" w:rsidTr="00716B79">
        <w:trPr>
          <w:trHeight w:val="555"/>
        </w:trPr>
        <w:tc>
          <w:tcPr>
            <w:tcW w:w="1755" w:type="dxa"/>
            <w:vAlign w:val="center"/>
          </w:tcPr>
          <w:p w:rsidR="00CF0637" w:rsidRPr="00FB0152" w:rsidRDefault="00CF0637" w:rsidP="00716B7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B0152">
              <w:rPr>
                <w:rFonts w:ascii="Arial" w:hAnsi="Arial" w:cs="Arial"/>
                <w:b/>
                <w:sz w:val="24"/>
                <w:szCs w:val="24"/>
              </w:rPr>
              <w:t>ΣΥΝΟΛΟ</w:t>
            </w:r>
          </w:p>
        </w:tc>
        <w:tc>
          <w:tcPr>
            <w:tcW w:w="1391" w:type="dxa"/>
            <w:vAlign w:val="center"/>
          </w:tcPr>
          <w:p w:rsidR="00CF0637" w:rsidRPr="00FB0152" w:rsidRDefault="00CF0637" w:rsidP="00716B7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B0152">
              <w:rPr>
                <w:rFonts w:ascii="Arial" w:hAnsi="Arial" w:cs="Arial"/>
                <w:b/>
                <w:sz w:val="24"/>
                <w:szCs w:val="24"/>
              </w:rPr>
              <w:t>120</w:t>
            </w:r>
          </w:p>
        </w:tc>
        <w:tc>
          <w:tcPr>
            <w:tcW w:w="1233" w:type="dxa"/>
            <w:vAlign w:val="center"/>
          </w:tcPr>
          <w:p w:rsidR="00CF0637" w:rsidRPr="00FB0152" w:rsidRDefault="00CF0637" w:rsidP="00716B7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B0152">
              <w:rPr>
                <w:rFonts w:ascii="Arial" w:hAnsi="Arial" w:cs="Arial"/>
                <w:b/>
                <w:sz w:val="24"/>
                <w:szCs w:val="24"/>
              </w:rPr>
              <w:t>400</w:t>
            </w:r>
          </w:p>
        </w:tc>
        <w:tc>
          <w:tcPr>
            <w:tcW w:w="1683" w:type="dxa"/>
            <w:vAlign w:val="center"/>
          </w:tcPr>
          <w:p w:rsidR="00CF0637" w:rsidRPr="00FB0152" w:rsidRDefault="00CF0637" w:rsidP="00716B7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B0152">
              <w:rPr>
                <w:rFonts w:ascii="Arial" w:hAnsi="Arial" w:cs="Arial"/>
                <w:b/>
                <w:sz w:val="24"/>
                <w:szCs w:val="24"/>
              </w:rPr>
              <w:t>1.000</w:t>
            </w:r>
          </w:p>
        </w:tc>
      </w:tr>
    </w:tbl>
    <w:p w:rsidR="001E1F8C" w:rsidRDefault="001E1F8C"/>
    <w:sectPr w:rsidR="001E1F8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CF0637"/>
    <w:rsid w:val="001E1F8C"/>
    <w:rsid w:val="00CF06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Υποσέλιδο Char"/>
    <w:aliases w:val="ft Char"/>
    <w:basedOn w:val="a0"/>
    <w:link w:val="a3"/>
    <w:uiPriority w:val="99"/>
    <w:locked/>
    <w:rsid w:val="00CF063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3">
    <w:name w:val="footer"/>
    <w:aliases w:val="ft"/>
    <w:basedOn w:val="a"/>
    <w:link w:val="Char"/>
    <w:uiPriority w:val="99"/>
    <w:unhideWhenUsed/>
    <w:rsid w:val="00CF063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Char1">
    <w:name w:val="Υποσέλιδο Char1"/>
    <w:basedOn w:val="a0"/>
    <w:link w:val="a3"/>
    <w:uiPriority w:val="99"/>
    <w:semiHidden/>
    <w:rsid w:val="00CF0637"/>
  </w:style>
  <w:style w:type="paragraph" w:styleId="a4">
    <w:name w:val="List Paragraph"/>
    <w:basedOn w:val="a"/>
    <w:uiPriority w:val="34"/>
    <w:qFormat/>
    <w:rsid w:val="00CF0637"/>
    <w:pPr>
      <w:ind w:left="720"/>
      <w:contextualSpacing/>
    </w:pPr>
  </w:style>
  <w:style w:type="table" w:styleId="a5">
    <w:name w:val="Table Grid"/>
    <w:basedOn w:val="a1"/>
    <w:uiPriority w:val="59"/>
    <w:rsid w:val="00CF06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898</Characters>
  <Application>Microsoft Office Word</Application>
  <DocSecurity>0</DocSecurity>
  <Lines>7</Lines>
  <Paragraphs>2</Paragraphs>
  <ScaleCrop>false</ScaleCrop>
  <Company/>
  <LinksUpToDate>false</LinksUpToDate>
  <CharactersWithSpaces>1062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2020-04-23T11:16:00Z</dcterms:created>
  <dcterms:modified xsi:type="dcterms:W3CDTF">2020-04-23T11:16:00Z</dcterms:modified>
</cp:coreProperties>
</file>